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3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720"/>
        <w:gridCol w:w="1260"/>
        <w:gridCol w:w="1440"/>
        <w:gridCol w:w="1080"/>
        <w:gridCol w:w="990"/>
        <w:gridCol w:w="990"/>
        <w:gridCol w:w="1350"/>
        <w:gridCol w:w="1530"/>
        <w:gridCol w:w="1663"/>
      </w:tblGrid>
      <w:tr w:rsidR="00524436" w:rsidRPr="00D01E77" w:rsidTr="00F41E66">
        <w:trPr>
          <w:trHeight w:val="369"/>
        </w:trPr>
        <w:tc>
          <w:tcPr>
            <w:tcW w:w="13291" w:type="dxa"/>
            <w:gridSpan w:val="10"/>
            <w:shd w:val="clear" w:color="auto" w:fill="auto"/>
            <w:vAlign w:val="center"/>
          </w:tcPr>
          <w:p w:rsidR="00524436" w:rsidRPr="00524436" w:rsidRDefault="00524436" w:rsidP="00524436">
            <w:pPr>
              <w:tabs>
                <w:tab w:val="left" w:pos="5070"/>
              </w:tabs>
              <w:spacing w:before="0" w:after="0"/>
              <w:jc w:val="center"/>
              <w:rPr>
                <w:rFonts w:ascii="Arial" w:hAnsi="Arial" w:cs="Arial"/>
                <w:b/>
                <w:sz w:val="18"/>
                <w:szCs w:val="18"/>
                <w:lang w:val="es-CO"/>
              </w:rPr>
            </w:pPr>
            <w:r w:rsidRPr="00524436">
              <w:rPr>
                <w:rFonts w:ascii="Calibri" w:hAnsi="Calibri" w:cs="Calibri"/>
                <w:b/>
                <w:color w:val="000000"/>
                <w:shd w:val="clear" w:color="auto" w:fill="FFFFFF"/>
              </w:rPr>
              <w:t>FORMATO OPORTUNIDADES DE MEJORA E INCONSISTENCIAS DETECTADAS </w:t>
            </w:r>
          </w:p>
        </w:tc>
      </w:tr>
      <w:tr w:rsidR="00F97E36" w:rsidRPr="00D01E77" w:rsidTr="00F06DD5">
        <w:trPr>
          <w:trHeight w:val="550"/>
        </w:trPr>
        <w:tc>
          <w:tcPr>
            <w:tcW w:w="2268" w:type="dxa"/>
            <w:shd w:val="clear" w:color="auto" w:fill="auto"/>
          </w:tcPr>
          <w:p w:rsidR="00F97E36" w:rsidRPr="00D01E77" w:rsidRDefault="00F97E36" w:rsidP="00F97E36">
            <w:pPr>
              <w:numPr>
                <w:ilvl w:val="0"/>
                <w:numId w:val="1"/>
              </w:numPr>
              <w:tabs>
                <w:tab w:val="clear" w:pos="0"/>
                <w:tab w:val="left" w:pos="150"/>
              </w:tabs>
              <w:spacing w:before="0" w:after="0"/>
              <w:rPr>
                <w:rFonts w:ascii="Arial Narrow" w:hAnsi="Arial Narrow" w:cs="Arial"/>
                <w:b/>
                <w:sz w:val="20"/>
                <w:lang w:val="es-CO"/>
              </w:rPr>
            </w:pPr>
            <w:r w:rsidRPr="00D01E77">
              <w:rPr>
                <w:rFonts w:ascii="Arial Narrow" w:hAnsi="Arial Narrow" w:cs="Arial"/>
                <w:b/>
                <w:sz w:val="20"/>
                <w:lang w:val="es-CO"/>
              </w:rPr>
              <w:t>Nombre del Proceso:</w:t>
            </w:r>
          </w:p>
        </w:tc>
        <w:tc>
          <w:tcPr>
            <w:tcW w:w="3420" w:type="dxa"/>
            <w:gridSpan w:val="3"/>
            <w:shd w:val="clear" w:color="auto" w:fill="auto"/>
          </w:tcPr>
          <w:p w:rsidR="00F97E36" w:rsidRPr="00D01E77" w:rsidRDefault="00F97E36" w:rsidP="00F06DD5">
            <w:pPr>
              <w:spacing w:before="0" w:after="0"/>
              <w:jc w:val="both"/>
              <w:rPr>
                <w:rFonts w:ascii="Arial" w:hAnsi="Arial" w:cs="Arial"/>
                <w:sz w:val="18"/>
                <w:szCs w:val="18"/>
                <w:lang w:val="es-CO"/>
              </w:rPr>
            </w:pPr>
          </w:p>
        </w:tc>
        <w:tc>
          <w:tcPr>
            <w:tcW w:w="2070" w:type="dxa"/>
            <w:gridSpan w:val="2"/>
            <w:shd w:val="clear" w:color="auto" w:fill="auto"/>
          </w:tcPr>
          <w:p w:rsidR="00F97E36" w:rsidRPr="00D01E77" w:rsidRDefault="00F97E36" w:rsidP="00F97E36">
            <w:pPr>
              <w:numPr>
                <w:ilvl w:val="0"/>
                <w:numId w:val="1"/>
              </w:numPr>
              <w:tabs>
                <w:tab w:val="clear" w:pos="0"/>
                <w:tab w:val="left" w:pos="150"/>
              </w:tabs>
              <w:spacing w:before="0" w:after="0"/>
              <w:rPr>
                <w:rFonts w:ascii="Arial Narrow" w:hAnsi="Arial Narrow" w:cs="Arial"/>
                <w:b/>
                <w:sz w:val="18"/>
                <w:szCs w:val="18"/>
                <w:lang w:val="es-CO"/>
              </w:rPr>
            </w:pPr>
            <w:r w:rsidRPr="00D01E77">
              <w:rPr>
                <w:rFonts w:ascii="Arial Narrow" w:hAnsi="Arial Narrow" w:cs="Arial"/>
                <w:b/>
                <w:sz w:val="20"/>
                <w:lang w:val="es-CO"/>
              </w:rPr>
              <w:t>Fecha de la auditoría (</w:t>
            </w:r>
            <w:proofErr w:type="spellStart"/>
            <w:r w:rsidRPr="00D01E77">
              <w:rPr>
                <w:rFonts w:ascii="Arial Narrow" w:hAnsi="Arial Narrow" w:cs="Arial"/>
                <w:b/>
                <w:sz w:val="20"/>
                <w:lang w:val="es-CO"/>
              </w:rPr>
              <w:t>dd</w:t>
            </w:r>
            <w:proofErr w:type="spellEnd"/>
            <w:r w:rsidRPr="00D01E77">
              <w:rPr>
                <w:rFonts w:ascii="Arial Narrow" w:hAnsi="Arial Narrow" w:cs="Arial"/>
                <w:b/>
                <w:sz w:val="20"/>
                <w:lang w:val="es-CO"/>
              </w:rPr>
              <w:t>/mes/año):</w:t>
            </w:r>
          </w:p>
        </w:tc>
        <w:tc>
          <w:tcPr>
            <w:tcW w:w="5533" w:type="dxa"/>
            <w:gridSpan w:val="4"/>
            <w:shd w:val="clear" w:color="auto" w:fill="auto"/>
          </w:tcPr>
          <w:p w:rsidR="00F97E36" w:rsidRPr="00D01E77" w:rsidRDefault="00F97E36" w:rsidP="00F06DD5">
            <w:pPr>
              <w:spacing w:before="0" w:after="0"/>
              <w:jc w:val="both"/>
              <w:rPr>
                <w:rFonts w:ascii="Arial" w:hAnsi="Arial" w:cs="Arial"/>
                <w:sz w:val="18"/>
                <w:szCs w:val="18"/>
                <w:lang w:val="es-CO"/>
              </w:rPr>
            </w:pPr>
          </w:p>
        </w:tc>
      </w:tr>
      <w:tr w:rsidR="00F97E36" w:rsidRPr="00D01E77" w:rsidTr="00F06DD5">
        <w:trPr>
          <w:trHeight w:val="370"/>
        </w:trPr>
        <w:tc>
          <w:tcPr>
            <w:tcW w:w="2268" w:type="dxa"/>
            <w:tcBorders>
              <w:bottom w:val="single" w:sz="4" w:space="0" w:color="auto"/>
            </w:tcBorders>
            <w:shd w:val="clear" w:color="auto" w:fill="auto"/>
          </w:tcPr>
          <w:p w:rsidR="00F97E36" w:rsidRPr="00D01E77" w:rsidRDefault="00F97E36" w:rsidP="00F97E36">
            <w:pPr>
              <w:numPr>
                <w:ilvl w:val="0"/>
                <w:numId w:val="1"/>
              </w:numPr>
              <w:tabs>
                <w:tab w:val="clear" w:pos="0"/>
                <w:tab w:val="left" w:pos="150"/>
              </w:tabs>
              <w:spacing w:before="0" w:after="0"/>
              <w:rPr>
                <w:rFonts w:ascii="Arial Narrow" w:hAnsi="Arial Narrow" w:cs="Arial"/>
                <w:b/>
                <w:sz w:val="20"/>
                <w:lang w:val="es-CO"/>
              </w:rPr>
            </w:pPr>
            <w:r w:rsidRPr="00D01E77">
              <w:rPr>
                <w:rFonts w:ascii="Arial Narrow" w:hAnsi="Arial Narrow" w:cs="Arial"/>
                <w:b/>
                <w:sz w:val="20"/>
                <w:lang w:val="es-CO"/>
              </w:rPr>
              <w:t>Nombre del Auditado:</w:t>
            </w:r>
          </w:p>
        </w:tc>
        <w:tc>
          <w:tcPr>
            <w:tcW w:w="3420" w:type="dxa"/>
            <w:gridSpan w:val="3"/>
            <w:tcBorders>
              <w:bottom w:val="single" w:sz="4" w:space="0" w:color="auto"/>
            </w:tcBorders>
            <w:shd w:val="clear" w:color="auto" w:fill="auto"/>
          </w:tcPr>
          <w:p w:rsidR="00F97E36" w:rsidRPr="00D01E77" w:rsidRDefault="00F97E36" w:rsidP="00F06DD5">
            <w:pPr>
              <w:spacing w:before="0" w:after="0"/>
              <w:jc w:val="both"/>
              <w:rPr>
                <w:rFonts w:ascii="Arial" w:hAnsi="Arial" w:cs="Arial"/>
                <w:sz w:val="18"/>
                <w:szCs w:val="18"/>
                <w:lang w:val="es-CO"/>
              </w:rPr>
            </w:pPr>
          </w:p>
        </w:tc>
        <w:tc>
          <w:tcPr>
            <w:tcW w:w="2070" w:type="dxa"/>
            <w:gridSpan w:val="2"/>
            <w:tcBorders>
              <w:bottom w:val="single" w:sz="4" w:space="0" w:color="auto"/>
            </w:tcBorders>
            <w:shd w:val="clear" w:color="auto" w:fill="auto"/>
            <w:vAlign w:val="center"/>
          </w:tcPr>
          <w:p w:rsidR="00F97E36" w:rsidRPr="00D01E77" w:rsidRDefault="00F97E36" w:rsidP="00F97E36">
            <w:pPr>
              <w:numPr>
                <w:ilvl w:val="0"/>
                <w:numId w:val="1"/>
              </w:numPr>
              <w:tabs>
                <w:tab w:val="clear" w:pos="0"/>
                <w:tab w:val="left" w:pos="150"/>
              </w:tabs>
              <w:spacing w:before="0" w:after="0"/>
              <w:rPr>
                <w:rFonts w:ascii="Arial Narrow" w:hAnsi="Arial Narrow" w:cs="Arial"/>
                <w:b/>
                <w:sz w:val="20"/>
                <w:lang w:val="es-CO"/>
              </w:rPr>
            </w:pPr>
            <w:r w:rsidRPr="00D01E77">
              <w:rPr>
                <w:rFonts w:ascii="Arial Narrow" w:hAnsi="Arial Narrow" w:cs="Arial"/>
                <w:b/>
                <w:sz w:val="20"/>
                <w:lang w:val="es-CO"/>
              </w:rPr>
              <w:t>Nombre del Auditor:</w:t>
            </w:r>
          </w:p>
        </w:tc>
        <w:tc>
          <w:tcPr>
            <w:tcW w:w="5533" w:type="dxa"/>
            <w:gridSpan w:val="4"/>
            <w:tcBorders>
              <w:bottom w:val="single" w:sz="4" w:space="0" w:color="auto"/>
            </w:tcBorders>
            <w:shd w:val="clear" w:color="auto" w:fill="auto"/>
          </w:tcPr>
          <w:p w:rsidR="00F97E36" w:rsidRPr="00D01E77" w:rsidRDefault="00F97E36" w:rsidP="00F06DD5">
            <w:pPr>
              <w:spacing w:before="0" w:after="0"/>
              <w:jc w:val="both"/>
              <w:rPr>
                <w:rFonts w:ascii="Arial Narrow" w:hAnsi="Arial Narrow" w:cs="Arial"/>
                <w:b/>
                <w:sz w:val="18"/>
                <w:szCs w:val="18"/>
                <w:lang w:val="es-CO"/>
              </w:rPr>
            </w:pPr>
          </w:p>
        </w:tc>
      </w:tr>
      <w:tr w:rsidR="00F97E36" w:rsidRPr="00D01E77" w:rsidTr="00F06DD5">
        <w:tc>
          <w:tcPr>
            <w:tcW w:w="13291" w:type="dxa"/>
            <w:gridSpan w:val="10"/>
            <w:shd w:val="clear" w:color="auto" w:fill="C0C0C0"/>
          </w:tcPr>
          <w:p w:rsidR="00F97E36" w:rsidRPr="00D01E77" w:rsidRDefault="00F97E36" w:rsidP="00F06DD5">
            <w:pPr>
              <w:spacing w:before="0" w:after="0"/>
              <w:jc w:val="center"/>
              <w:rPr>
                <w:rFonts w:ascii="Arial Narrow" w:hAnsi="Arial Narrow"/>
                <w:b/>
                <w:sz w:val="20"/>
                <w:lang w:val="es-CO"/>
              </w:rPr>
            </w:pPr>
            <w:r w:rsidRPr="00D01E77">
              <w:rPr>
                <w:rFonts w:ascii="Arial Narrow" w:hAnsi="Arial Narrow"/>
                <w:b/>
                <w:sz w:val="20"/>
                <w:lang w:val="es-CO"/>
              </w:rPr>
              <w:t>Inconsistencias Detectadas</w:t>
            </w:r>
          </w:p>
        </w:tc>
      </w:tr>
      <w:tr w:rsidR="00F97E36" w:rsidRPr="00D01E77" w:rsidTr="00F06DD5">
        <w:trPr>
          <w:trHeight w:val="640"/>
        </w:trPr>
        <w:tc>
          <w:tcPr>
            <w:tcW w:w="4248" w:type="dxa"/>
            <w:gridSpan w:val="3"/>
            <w:shd w:val="clear" w:color="auto" w:fill="auto"/>
          </w:tcPr>
          <w:p w:rsidR="00F97E36" w:rsidRPr="00D01E77" w:rsidRDefault="00F97E36" w:rsidP="00F97E36">
            <w:pPr>
              <w:numPr>
                <w:ilvl w:val="0"/>
                <w:numId w:val="1"/>
              </w:numPr>
              <w:tabs>
                <w:tab w:val="clear" w:pos="0"/>
                <w:tab w:val="left" w:pos="150"/>
              </w:tabs>
              <w:spacing w:before="0" w:after="0"/>
              <w:rPr>
                <w:rFonts w:ascii="Arial Narrow" w:hAnsi="Arial Narrow"/>
                <w:b/>
                <w:sz w:val="20"/>
                <w:lang w:val="es-CO"/>
              </w:rPr>
            </w:pPr>
            <w:bookmarkStart w:id="0" w:name="_GoBack" w:colFirst="3" w:colLast="3"/>
            <w:r w:rsidRPr="00D01E77">
              <w:rPr>
                <w:rFonts w:ascii="Arial Narrow" w:hAnsi="Arial Narrow" w:cs="Arial"/>
                <w:b/>
                <w:sz w:val="20"/>
                <w:lang w:val="es-CO"/>
              </w:rPr>
              <w:t>Descripción de la Inconsistencia o Problema</w:t>
            </w:r>
          </w:p>
        </w:tc>
        <w:tc>
          <w:tcPr>
            <w:tcW w:w="4500" w:type="dxa"/>
            <w:gridSpan w:val="4"/>
            <w:shd w:val="clear" w:color="auto" w:fill="auto"/>
          </w:tcPr>
          <w:p w:rsidR="00F97E36" w:rsidRPr="00D01E77" w:rsidRDefault="00F97E36" w:rsidP="00F97E36">
            <w:pPr>
              <w:numPr>
                <w:ilvl w:val="0"/>
                <w:numId w:val="1"/>
              </w:numPr>
              <w:tabs>
                <w:tab w:val="clear" w:pos="0"/>
                <w:tab w:val="left" w:pos="150"/>
              </w:tabs>
              <w:spacing w:before="0" w:after="0"/>
              <w:rPr>
                <w:rFonts w:ascii="Arial Narrow" w:hAnsi="Arial Narrow"/>
                <w:b/>
                <w:sz w:val="20"/>
                <w:lang w:val="es-CO"/>
              </w:rPr>
            </w:pPr>
            <w:r w:rsidRPr="00D01E77">
              <w:rPr>
                <w:rFonts w:ascii="Arial Narrow" w:hAnsi="Arial Narrow" w:cs="Arial"/>
                <w:b/>
                <w:sz w:val="20"/>
                <w:lang w:val="es-CO"/>
              </w:rPr>
              <w:t>Plan de Acción</w:t>
            </w:r>
          </w:p>
        </w:tc>
        <w:tc>
          <w:tcPr>
            <w:tcW w:w="2880" w:type="dxa"/>
            <w:gridSpan w:val="2"/>
            <w:shd w:val="clear" w:color="auto" w:fill="auto"/>
          </w:tcPr>
          <w:p w:rsidR="00F97E36" w:rsidRPr="00D01E77" w:rsidRDefault="00F97E36" w:rsidP="00F97E36">
            <w:pPr>
              <w:numPr>
                <w:ilvl w:val="0"/>
                <w:numId w:val="1"/>
              </w:numPr>
              <w:tabs>
                <w:tab w:val="clear" w:pos="0"/>
                <w:tab w:val="left" w:pos="150"/>
              </w:tabs>
              <w:spacing w:before="0" w:after="0"/>
              <w:rPr>
                <w:rFonts w:ascii="Arial Narrow" w:hAnsi="Arial Narrow"/>
                <w:b/>
                <w:sz w:val="20"/>
                <w:lang w:val="es-CO"/>
              </w:rPr>
            </w:pPr>
            <w:r w:rsidRPr="00D01E77">
              <w:rPr>
                <w:rFonts w:ascii="Arial Narrow" w:hAnsi="Arial Narrow" w:cs="Arial"/>
                <w:b/>
                <w:sz w:val="20"/>
                <w:lang w:val="es-CO"/>
              </w:rPr>
              <w:t>Responsable</w:t>
            </w:r>
          </w:p>
        </w:tc>
        <w:tc>
          <w:tcPr>
            <w:tcW w:w="1663" w:type="dxa"/>
            <w:shd w:val="clear" w:color="auto" w:fill="auto"/>
          </w:tcPr>
          <w:p w:rsidR="00F97E36" w:rsidRPr="00D01E77" w:rsidRDefault="00F97E36" w:rsidP="00F97E36">
            <w:pPr>
              <w:numPr>
                <w:ilvl w:val="0"/>
                <w:numId w:val="1"/>
              </w:numPr>
              <w:tabs>
                <w:tab w:val="clear" w:pos="0"/>
                <w:tab w:val="left" w:pos="150"/>
              </w:tabs>
              <w:spacing w:before="0" w:after="0"/>
              <w:rPr>
                <w:rFonts w:ascii="Arial Narrow" w:hAnsi="Arial Narrow"/>
                <w:b/>
                <w:sz w:val="18"/>
                <w:szCs w:val="18"/>
                <w:lang w:val="es-CO"/>
              </w:rPr>
            </w:pPr>
            <w:r w:rsidRPr="00D01E77">
              <w:rPr>
                <w:rFonts w:ascii="Arial Narrow" w:hAnsi="Arial Narrow" w:cs="Arial"/>
                <w:b/>
                <w:sz w:val="18"/>
                <w:szCs w:val="18"/>
                <w:lang w:val="es-CO"/>
              </w:rPr>
              <w:t xml:space="preserve">Fecha estimada de ejecución </w:t>
            </w:r>
          </w:p>
        </w:tc>
      </w:tr>
      <w:bookmarkEnd w:id="0"/>
      <w:tr w:rsidR="00F97E36" w:rsidRPr="00D01E77" w:rsidTr="00F06DD5">
        <w:trPr>
          <w:trHeight w:val="360"/>
        </w:trPr>
        <w:tc>
          <w:tcPr>
            <w:tcW w:w="4248" w:type="dxa"/>
            <w:gridSpan w:val="3"/>
            <w:shd w:val="clear" w:color="auto" w:fill="auto"/>
          </w:tcPr>
          <w:p w:rsidR="00F97E36" w:rsidRPr="00D01E77" w:rsidRDefault="00F97E36" w:rsidP="00F06DD5">
            <w:pPr>
              <w:spacing w:before="0" w:after="0"/>
              <w:jc w:val="both"/>
              <w:rPr>
                <w:rFonts w:ascii="Arial Narrow" w:hAnsi="Arial Narrow"/>
                <w:b/>
                <w:sz w:val="18"/>
                <w:szCs w:val="18"/>
                <w:lang w:val="es-CO"/>
              </w:rPr>
            </w:pPr>
          </w:p>
        </w:tc>
        <w:tc>
          <w:tcPr>
            <w:tcW w:w="4500" w:type="dxa"/>
            <w:gridSpan w:val="4"/>
            <w:shd w:val="clear" w:color="auto" w:fill="auto"/>
          </w:tcPr>
          <w:p w:rsidR="00F97E36" w:rsidRPr="00D01E77" w:rsidRDefault="00F97E36" w:rsidP="00F06DD5">
            <w:pPr>
              <w:spacing w:before="0" w:after="0"/>
              <w:jc w:val="both"/>
              <w:rPr>
                <w:rFonts w:ascii="Arial Narrow" w:hAnsi="Arial Narrow"/>
                <w:b/>
                <w:sz w:val="18"/>
                <w:szCs w:val="18"/>
                <w:lang w:val="es-CO"/>
              </w:rPr>
            </w:pPr>
          </w:p>
        </w:tc>
        <w:tc>
          <w:tcPr>
            <w:tcW w:w="2880" w:type="dxa"/>
            <w:gridSpan w:val="2"/>
            <w:shd w:val="clear" w:color="auto" w:fill="auto"/>
          </w:tcPr>
          <w:p w:rsidR="00F97E36" w:rsidRPr="00D01E77" w:rsidRDefault="00F97E36" w:rsidP="00F06DD5">
            <w:pPr>
              <w:spacing w:before="0" w:after="0"/>
              <w:jc w:val="both"/>
              <w:rPr>
                <w:rFonts w:ascii="Arial Narrow" w:hAnsi="Arial Narrow"/>
                <w:b/>
                <w:sz w:val="18"/>
                <w:szCs w:val="18"/>
                <w:lang w:val="es-CO"/>
              </w:rPr>
            </w:pPr>
          </w:p>
        </w:tc>
        <w:tc>
          <w:tcPr>
            <w:tcW w:w="1663" w:type="dxa"/>
            <w:shd w:val="clear" w:color="auto" w:fill="auto"/>
          </w:tcPr>
          <w:p w:rsidR="00F97E36" w:rsidRPr="00D01E77" w:rsidRDefault="00F97E36" w:rsidP="00F06DD5">
            <w:pPr>
              <w:spacing w:before="0" w:after="0"/>
              <w:jc w:val="both"/>
              <w:rPr>
                <w:rFonts w:ascii="Arial Narrow" w:hAnsi="Arial Narrow"/>
                <w:b/>
                <w:sz w:val="18"/>
                <w:szCs w:val="18"/>
                <w:lang w:val="es-CO"/>
              </w:rPr>
            </w:pPr>
          </w:p>
        </w:tc>
      </w:tr>
      <w:tr w:rsidR="00F97E36" w:rsidRPr="00D01E77" w:rsidTr="00F06DD5">
        <w:trPr>
          <w:trHeight w:val="375"/>
        </w:trPr>
        <w:tc>
          <w:tcPr>
            <w:tcW w:w="4248" w:type="dxa"/>
            <w:gridSpan w:val="3"/>
            <w:shd w:val="clear" w:color="auto" w:fill="auto"/>
          </w:tcPr>
          <w:p w:rsidR="00F97E36" w:rsidRPr="00D01E77" w:rsidRDefault="00F97E36" w:rsidP="00F06DD5">
            <w:pPr>
              <w:spacing w:before="0" w:after="0"/>
              <w:jc w:val="both"/>
              <w:rPr>
                <w:rFonts w:ascii="Arial Narrow" w:hAnsi="Arial Narrow"/>
                <w:b/>
                <w:sz w:val="18"/>
                <w:szCs w:val="18"/>
                <w:lang w:val="es-CO"/>
              </w:rPr>
            </w:pPr>
          </w:p>
        </w:tc>
        <w:tc>
          <w:tcPr>
            <w:tcW w:w="4500" w:type="dxa"/>
            <w:gridSpan w:val="4"/>
            <w:shd w:val="clear" w:color="auto" w:fill="auto"/>
          </w:tcPr>
          <w:p w:rsidR="00F97E36" w:rsidRPr="00D01E77" w:rsidRDefault="00F97E36" w:rsidP="00F06DD5">
            <w:pPr>
              <w:spacing w:before="0" w:after="0"/>
              <w:jc w:val="both"/>
              <w:rPr>
                <w:rFonts w:ascii="Arial Narrow" w:hAnsi="Arial Narrow"/>
                <w:b/>
                <w:sz w:val="18"/>
                <w:szCs w:val="18"/>
                <w:lang w:val="es-CO"/>
              </w:rPr>
            </w:pPr>
          </w:p>
        </w:tc>
        <w:tc>
          <w:tcPr>
            <w:tcW w:w="2880" w:type="dxa"/>
            <w:gridSpan w:val="2"/>
            <w:shd w:val="clear" w:color="auto" w:fill="auto"/>
          </w:tcPr>
          <w:p w:rsidR="00F97E36" w:rsidRPr="00D01E77" w:rsidRDefault="00F97E36" w:rsidP="00F06DD5">
            <w:pPr>
              <w:spacing w:before="0" w:after="0"/>
              <w:jc w:val="both"/>
              <w:rPr>
                <w:rFonts w:ascii="Arial Narrow" w:hAnsi="Arial Narrow"/>
                <w:b/>
                <w:sz w:val="18"/>
                <w:szCs w:val="18"/>
                <w:lang w:val="es-CO"/>
              </w:rPr>
            </w:pPr>
          </w:p>
        </w:tc>
        <w:tc>
          <w:tcPr>
            <w:tcW w:w="1663" w:type="dxa"/>
            <w:shd w:val="clear" w:color="auto" w:fill="auto"/>
          </w:tcPr>
          <w:p w:rsidR="00F97E36" w:rsidRPr="00D01E77" w:rsidRDefault="00F97E36" w:rsidP="00F06DD5">
            <w:pPr>
              <w:spacing w:before="0" w:after="0"/>
              <w:jc w:val="both"/>
              <w:rPr>
                <w:rFonts w:ascii="Arial Narrow" w:hAnsi="Arial Narrow"/>
                <w:b/>
                <w:sz w:val="18"/>
                <w:szCs w:val="18"/>
                <w:lang w:val="es-CO"/>
              </w:rPr>
            </w:pPr>
          </w:p>
        </w:tc>
      </w:tr>
      <w:tr w:rsidR="00F97E36" w:rsidRPr="00D01E77" w:rsidTr="00F06DD5">
        <w:trPr>
          <w:trHeight w:val="375"/>
        </w:trPr>
        <w:tc>
          <w:tcPr>
            <w:tcW w:w="4248" w:type="dxa"/>
            <w:gridSpan w:val="3"/>
            <w:shd w:val="clear" w:color="auto" w:fill="auto"/>
          </w:tcPr>
          <w:p w:rsidR="00F97E36" w:rsidRPr="00D01E77" w:rsidRDefault="00F97E36" w:rsidP="00F06DD5">
            <w:pPr>
              <w:spacing w:before="0" w:after="0"/>
              <w:jc w:val="both"/>
              <w:rPr>
                <w:rFonts w:ascii="Arial Narrow" w:hAnsi="Arial Narrow"/>
                <w:b/>
                <w:sz w:val="18"/>
                <w:szCs w:val="18"/>
                <w:lang w:val="es-CO"/>
              </w:rPr>
            </w:pPr>
          </w:p>
        </w:tc>
        <w:tc>
          <w:tcPr>
            <w:tcW w:w="4500" w:type="dxa"/>
            <w:gridSpan w:val="4"/>
            <w:shd w:val="clear" w:color="auto" w:fill="auto"/>
          </w:tcPr>
          <w:p w:rsidR="00F97E36" w:rsidRPr="00D01E77" w:rsidRDefault="00F97E36" w:rsidP="00F06DD5">
            <w:pPr>
              <w:spacing w:before="0" w:after="0"/>
              <w:jc w:val="both"/>
              <w:rPr>
                <w:rFonts w:ascii="Arial Narrow" w:hAnsi="Arial Narrow"/>
                <w:b/>
                <w:sz w:val="18"/>
                <w:szCs w:val="18"/>
                <w:lang w:val="es-CO"/>
              </w:rPr>
            </w:pPr>
          </w:p>
        </w:tc>
        <w:tc>
          <w:tcPr>
            <w:tcW w:w="2880" w:type="dxa"/>
            <w:gridSpan w:val="2"/>
            <w:shd w:val="clear" w:color="auto" w:fill="auto"/>
          </w:tcPr>
          <w:p w:rsidR="00F97E36" w:rsidRPr="00D01E77" w:rsidRDefault="00F97E36" w:rsidP="00F06DD5">
            <w:pPr>
              <w:spacing w:before="0" w:after="0"/>
              <w:jc w:val="both"/>
              <w:rPr>
                <w:rFonts w:ascii="Arial Narrow" w:hAnsi="Arial Narrow"/>
                <w:b/>
                <w:sz w:val="18"/>
                <w:szCs w:val="18"/>
                <w:lang w:val="es-CO"/>
              </w:rPr>
            </w:pPr>
          </w:p>
        </w:tc>
        <w:tc>
          <w:tcPr>
            <w:tcW w:w="1663" w:type="dxa"/>
            <w:shd w:val="clear" w:color="auto" w:fill="auto"/>
          </w:tcPr>
          <w:p w:rsidR="00F97E36" w:rsidRPr="00D01E77" w:rsidRDefault="00F97E36" w:rsidP="00F06DD5">
            <w:pPr>
              <w:spacing w:before="0" w:after="0"/>
              <w:jc w:val="both"/>
              <w:rPr>
                <w:rFonts w:ascii="Arial Narrow" w:hAnsi="Arial Narrow"/>
                <w:b/>
                <w:sz w:val="18"/>
                <w:szCs w:val="18"/>
                <w:lang w:val="es-CO"/>
              </w:rPr>
            </w:pPr>
          </w:p>
        </w:tc>
      </w:tr>
      <w:tr w:rsidR="00F97E36" w:rsidRPr="00D01E77" w:rsidTr="00F06DD5">
        <w:trPr>
          <w:trHeight w:val="375"/>
        </w:trPr>
        <w:tc>
          <w:tcPr>
            <w:tcW w:w="13291" w:type="dxa"/>
            <w:gridSpan w:val="10"/>
            <w:shd w:val="clear" w:color="auto" w:fill="C0C0C0"/>
          </w:tcPr>
          <w:p w:rsidR="00F97E36" w:rsidRPr="00D01E77" w:rsidRDefault="00F97E36" w:rsidP="00F06DD5">
            <w:pPr>
              <w:spacing w:before="0" w:after="0"/>
              <w:jc w:val="center"/>
              <w:rPr>
                <w:rFonts w:ascii="Arial Narrow" w:hAnsi="Arial Narrow"/>
                <w:b/>
                <w:sz w:val="20"/>
                <w:highlight w:val="lightGray"/>
                <w:lang w:val="es-CO"/>
              </w:rPr>
            </w:pPr>
            <w:r w:rsidRPr="00D01E77">
              <w:rPr>
                <w:rFonts w:ascii="Arial Narrow" w:hAnsi="Arial Narrow"/>
                <w:b/>
                <w:sz w:val="20"/>
                <w:lang w:val="es-CO"/>
              </w:rPr>
              <w:t>Oportunidades de Mejora Detectadas</w:t>
            </w:r>
          </w:p>
        </w:tc>
      </w:tr>
      <w:tr w:rsidR="00F97E36" w:rsidRPr="00D01E77" w:rsidTr="00F06DD5">
        <w:trPr>
          <w:trHeight w:val="433"/>
        </w:trPr>
        <w:tc>
          <w:tcPr>
            <w:tcW w:w="4248" w:type="dxa"/>
            <w:gridSpan w:val="3"/>
            <w:shd w:val="clear" w:color="auto" w:fill="auto"/>
          </w:tcPr>
          <w:p w:rsidR="00F97E36" w:rsidRPr="00D01E77" w:rsidRDefault="00F97E36" w:rsidP="00F97E36">
            <w:pPr>
              <w:numPr>
                <w:ilvl w:val="0"/>
                <w:numId w:val="1"/>
              </w:numPr>
              <w:tabs>
                <w:tab w:val="clear" w:pos="0"/>
                <w:tab w:val="left" w:pos="150"/>
              </w:tabs>
              <w:spacing w:before="0" w:after="0"/>
              <w:rPr>
                <w:rFonts w:ascii="Arial Narrow" w:hAnsi="Arial Narrow"/>
                <w:b/>
                <w:sz w:val="20"/>
                <w:lang w:val="es-CO"/>
              </w:rPr>
            </w:pPr>
            <w:r w:rsidRPr="00D01E77">
              <w:rPr>
                <w:rFonts w:ascii="Arial Narrow" w:hAnsi="Arial Narrow" w:cs="Arial"/>
                <w:b/>
                <w:sz w:val="20"/>
                <w:lang w:val="es-CO"/>
              </w:rPr>
              <w:t>Descripción de la Oportunidad de Mejora</w:t>
            </w:r>
          </w:p>
        </w:tc>
        <w:tc>
          <w:tcPr>
            <w:tcW w:w="4500" w:type="dxa"/>
            <w:gridSpan w:val="4"/>
            <w:shd w:val="clear" w:color="auto" w:fill="auto"/>
          </w:tcPr>
          <w:p w:rsidR="00F97E36" w:rsidRPr="00D01E77" w:rsidRDefault="00F97E36" w:rsidP="00F97E36">
            <w:pPr>
              <w:numPr>
                <w:ilvl w:val="0"/>
                <w:numId w:val="1"/>
              </w:numPr>
              <w:tabs>
                <w:tab w:val="clear" w:pos="0"/>
                <w:tab w:val="left" w:pos="150"/>
              </w:tabs>
              <w:spacing w:before="0" w:after="0"/>
              <w:rPr>
                <w:rFonts w:ascii="Arial Narrow" w:hAnsi="Arial Narrow" w:cs="Arial"/>
                <w:b/>
                <w:sz w:val="20"/>
                <w:lang w:val="es-CO"/>
              </w:rPr>
            </w:pPr>
            <w:r w:rsidRPr="00D01E77">
              <w:rPr>
                <w:rFonts w:ascii="Arial Narrow" w:hAnsi="Arial Narrow" w:cs="Arial"/>
                <w:b/>
                <w:sz w:val="20"/>
                <w:lang w:val="es-CO"/>
              </w:rPr>
              <w:t>Plan de Acción</w:t>
            </w:r>
          </w:p>
        </w:tc>
        <w:tc>
          <w:tcPr>
            <w:tcW w:w="2880" w:type="dxa"/>
            <w:gridSpan w:val="2"/>
            <w:shd w:val="clear" w:color="auto" w:fill="auto"/>
          </w:tcPr>
          <w:p w:rsidR="00F97E36" w:rsidRPr="00D01E77" w:rsidRDefault="00F97E36" w:rsidP="00F97E36">
            <w:pPr>
              <w:numPr>
                <w:ilvl w:val="0"/>
                <w:numId w:val="1"/>
              </w:numPr>
              <w:tabs>
                <w:tab w:val="clear" w:pos="0"/>
                <w:tab w:val="left" w:pos="150"/>
              </w:tabs>
              <w:spacing w:before="0" w:after="0"/>
              <w:jc w:val="both"/>
              <w:rPr>
                <w:rFonts w:ascii="Arial Narrow" w:hAnsi="Arial Narrow" w:cs="Arial"/>
                <w:b/>
                <w:sz w:val="20"/>
                <w:lang w:val="es-CO"/>
              </w:rPr>
            </w:pPr>
            <w:r w:rsidRPr="00D01E77">
              <w:rPr>
                <w:rFonts w:ascii="Arial Narrow" w:hAnsi="Arial Narrow" w:cs="Arial"/>
                <w:b/>
                <w:sz w:val="20"/>
                <w:lang w:val="es-CO"/>
              </w:rPr>
              <w:t>Responsable</w:t>
            </w:r>
          </w:p>
        </w:tc>
        <w:tc>
          <w:tcPr>
            <w:tcW w:w="1663" w:type="dxa"/>
            <w:shd w:val="clear" w:color="auto" w:fill="auto"/>
          </w:tcPr>
          <w:p w:rsidR="00F97E36" w:rsidRPr="00D01E77" w:rsidRDefault="00F97E36" w:rsidP="00F97E36">
            <w:pPr>
              <w:numPr>
                <w:ilvl w:val="0"/>
                <w:numId w:val="1"/>
              </w:numPr>
              <w:tabs>
                <w:tab w:val="clear" w:pos="0"/>
                <w:tab w:val="left" w:pos="150"/>
              </w:tabs>
              <w:spacing w:before="0" w:after="0"/>
              <w:rPr>
                <w:rFonts w:ascii="Arial Narrow" w:hAnsi="Arial Narrow" w:cs="Arial"/>
                <w:b/>
                <w:sz w:val="18"/>
                <w:szCs w:val="18"/>
                <w:lang w:val="es-CO"/>
              </w:rPr>
            </w:pPr>
            <w:r w:rsidRPr="00D01E77">
              <w:rPr>
                <w:rFonts w:ascii="Arial Narrow" w:hAnsi="Arial Narrow" w:cs="Arial"/>
                <w:b/>
                <w:sz w:val="18"/>
                <w:szCs w:val="18"/>
                <w:lang w:val="es-CO"/>
              </w:rPr>
              <w:t>Fecha estimada de ejecución</w:t>
            </w:r>
          </w:p>
        </w:tc>
      </w:tr>
      <w:tr w:rsidR="00F97E36" w:rsidRPr="00D01E77" w:rsidTr="00F06DD5">
        <w:trPr>
          <w:trHeight w:val="415"/>
        </w:trPr>
        <w:tc>
          <w:tcPr>
            <w:tcW w:w="4248" w:type="dxa"/>
            <w:gridSpan w:val="3"/>
            <w:shd w:val="clear" w:color="auto" w:fill="auto"/>
          </w:tcPr>
          <w:p w:rsidR="00F97E36" w:rsidRPr="00D01E77" w:rsidRDefault="00F97E36" w:rsidP="00F06DD5">
            <w:pPr>
              <w:spacing w:before="0" w:after="0"/>
              <w:jc w:val="center"/>
              <w:rPr>
                <w:rFonts w:ascii="Arial Narrow" w:hAnsi="Arial Narrow"/>
                <w:b/>
                <w:sz w:val="18"/>
                <w:szCs w:val="18"/>
                <w:lang w:val="es-CO"/>
              </w:rPr>
            </w:pPr>
          </w:p>
        </w:tc>
        <w:tc>
          <w:tcPr>
            <w:tcW w:w="4500" w:type="dxa"/>
            <w:gridSpan w:val="4"/>
            <w:shd w:val="clear" w:color="auto" w:fill="auto"/>
          </w:tcPr>
          <w:p w:rsidR="00F97E36" w:rsidRPr="00D01E77" w:rsidRDefault="00F97E36" w:rsidP="00F06DD5">
            <w:pPr>
              <w:spacing w:before="0" w:after="0"/>
              <w:jc w:val="center"/>
              <w:rPr>
                <w:rFonts w:ascii="Arial Narrow" w:hAnsi="Arial Narrow"/>
                <w:b/>
                <w:sz w:val="18"/>
                <w:szCs w:val="18"/>
                <w:lang w:val="es-CO"/>
              </w:rPr>
            </w:pPr>
          </w:p>
        </w:tc>
        <w:tc>
          <w:tcPr>
            <w:tcW w:w="2880" w:type="dxa"/>
            <w:gridSpan w:val="2"/>
            <w:shd w:val="clear" w:color="auto" w:fill="auto"/>
          </w:tcPr>
          <w:p w:rsidR="00F97E36" w:rsidRPr="00D01E77" w:rsidRDefault="00F97E36" w:rsidP="00F06DD5">
            <w:pPr>
              <w:spacing w:before="0" w:after="0"/>
              <w:jc w:val="center"/>
              <w:rPr>
                <w:rFonts w:ascii="Arial Narrow" w:hAnsi="Arial Narrow"/>
                <w:b/>
                <w:sz w:val="18"/>
                <w:szCs w:val="18"/>
                <w:lang w:val="es-CO"/>
              </w:rPr>
            </w:pPr>
          </w:p>
        </w:tc>
        <w:tc>
          <w:tcPr>
            <w:tcW w:w="1663" w:type="dxa"/>
            <w:shd w:val="clear" w:color="auto" w:fill="auto"/>
          </w:tcPr>
          <w:p w:rsidR="00F97E36" w:rsidRPr="00D01E77" w:rsidRDefault="00F97E36" w:rsidP="00F06DD5">
            <w:pPr>
              <w:spacing w:before="0" w:after="0"/>
              <w:jc w:val="center"/>
              <w:rPr>
                <w:rFonts w:ascii="Arial Narrow" w:hAnsi="Arial Narrow"/>
                <w:b/>
                <w:sz w:val="18"/>
                <w:szCs w:val="18"/>
                <w:lang w:val="es-CO"/>
              </w:rPr>
            </w:pPr>
          </w:p>
        </w:tc>
      </w:tr>
      <w:tr w:rsidR="00F97E36" w:rsidRPr="00D01E77" w:rsidTr="00F06DD5">
        <w:trPr>
          <w:trHeight w:val="415"/>
        </w:trPr>
        <w:tc>
          <w:tcPr>
            <w:tcW w:w="4248" w:type="dxa"/>
            <w:gridSpan w:val="3"/>
            <w:shd w:val="clear" w:color="auto" w:fill="auto"/>
          </w:tcPr>
          <w:p w:rsidR="00F97E36" w:rsidRPr="00D01E77" w:rsidRDefault="00F97E36" w:rsidP="00F06DD5">
            <w:pPr>
              <w:spacing w:before="0" w:after="0"/>
              <w:jc w:val="center"/>
              <w:rPr>
                <w:rFonts w:ascii="Arial Narrow" w:hAnsi="Arial Narrow"/>
                <w:b/>
                <w:sz w:val="18"/>
                <w:szCs w:val="18"/>
                <w:lang w:val="es-CO"/>
              </w:rPr>
            </w:pPr>
          </w:p>
        </w:tc>
        <w:tc>
          <w:tcPr>
            <w:tcW w:w="4500" w:type="dxa"/>
            <w:gridSpan w:val="4"/>
            <w:shd w:val="clear" w:color="auto" w:fill="auto"/>
          </w:tcPr>
          <w:p w:rsidR="00F97E36" w:rsidRPr="00D01E77" w:rsidRDefault="00F97E36" w:rsidP="00F06DD5">
            <w:pPr>
              <w:spacing w:before="0" w:after="0"/>
              <w:jc w:val="center"/>
              <w:rPr>
                <w:rFonts w:ascii="Arial Narrow" w:hAnsi="Arial Narrow"/>
                <w:b/>
                <w:sz w:val="18"/>
                <w:szCs w:val="18"/>
                <w:lang w:val="es-CO"/>
              </w:rPr>
            </w:pPr>
          </w:p>
        </w:tc>
        <w:tc>
          <w:tcPr>
            <w:tcW w:w="2880" w:type="dxa"/>
            <w:gridSpan w:val="2"/>
            <w:shd w:val="clear" w:color="auto" w:fill="auto"/>
          </w:tcPr>
          <w:p w:rsidR="00F97E36" w:rsidRPr="00D01E77" w:rsidRDefault="00F97E36" w:rsidP="00F06DD5">
            <w:pPr>
              <w:spacing w:before="0" w:after="0"/>
              <w:jc w:val="center"/>
              <w:rPr>
                <w:rFonts w:ascii="Arial Narrow" w:hAnsi="Arial Narrow"/>
                <w:b/>
                <w:sz w:val="18"/>
                <w:szCs w:val="18"/>
                <w:lang w:val="es-CO"/>
              </w:rPr>
            </w:pPr>
          </w:p>
        </w:tc>
        <w:tc>
          <w:tcPr>
            <w:tcW w:w="1663" w:type="dxa"/>
            <w:shd w:val="clear" w:color="auto" w:fill="auto"/>
          </w:tcPr>
          <w:p w:rsidR="00F97E36" w:rsidRPr="00D01E77" w:rsidRDefault="00F97E36" w:rsidP="00F06DD5">
            <w:pPr>
              <w:spacing w:before="0" w:after="0"/>
              <w:jc w:val="center"/>
              <w:rPr>
                <w:rFonts w:ascii="Arial Narrow" w:hAnsi="Arial Narrow"/>
                <w:b/>
                <w:sz w:val="18"/>
                <w:szCs w:val="18"/>
                <w:lang w:val="es-CO"/>
              </w:rPr>
            </w:pPr>
          </w:p>
        </w:tc>
      </w:tr>
      <w:tr w:rsidR="00F97E36" w:rsidRPr="00D01E77" w:rsidTr="00F06DD5">
        <w:trPr>
          <w:trHeight w:val="415"/>
        </w:trPr>
        <w:tc>
          <w:tcPr>
            <w:tcW w:w="4248" w:type="dxa"/>
            <w:gridSpan w:val="3"/>
            <w:shd w:val="clear" w:color="auto" w:fill="auto"/>
          </w:tcPr>
          <w:p w:rsidR="00F97E36" w:rsidRPr="00D01E77" w:rsidRDefault="00F97E36" w:rsidP="00F06DD5">
            <w:pPr>
              <w:spacing w:before="0" w:after="0"/>
              <w:jc w:val="center"/>
              <w:rPr>
                <w:rFonts w:ascii="Arial Narrow" w:hAnsi="Arial Narrow"/>
                <w:b/>
                <w:sz w:val="18"/>
                <w:szCs w:val="18"/>
                <w:lang w:val="es-CO"/>
              </w:rPr>
            </w:pPr>
          </w:p>
        </w:tc>
        <w:tc>
          <w:tcPr>
            <w:tcW w:w="4500" w:type="dxa"/>
            <w:gridSpan w:val="4"/>
            <w:shd w:val="clear" w:color="auto" w:fill="auto"/>
          </w:tcPr>
          <w:p w:rsidR="00F97E36" w:rsidRPr="00D01E77" w:rsidRDefault="00F97E36" w:rsidP="00F06DD5">
            <w:pPr>
              <w:spacing w:before="0" w:after="0"/>
              <w:jc w:val="center"/>
              <w:rPr>
                <w:rFonts w:ascii="Arial Narrow" w:hAnsi="Arial Narrow"/>
                <w:b/>
                <w:sz w:val="18"/>
                <w:szCs w:val="18"/>
                <w:lang w:val="es-CO"/>
              </w:rPr>
            </w:pPr>
          </w:p>
        </w:tc>
        <w:tc>
          <w:tcPr>
            <w:tcW w:w="2880" w:type="dxa"/>
            <w:gridSpan w:val="2"/>
            <w:shd w:val="clear" w:color="auto" w:fill="auto"/>
          </w:tcPr>
          <w:p w:rsidR="00F97E36" w:rsidRPr="00D01E77" w:rsidRDefault="00F97E36" w:rsidP="00F06DD5">
            <w:pPr>
              <w:spacing w:before="0" w:after="0"/>
              <w:jc w:val="center"/>
              <w:rPr>
                <w:rFonts w:ascii="Arial Narrow" w:hAnsi="Arial Narrow"/>
                <w:b/>
                <w:sz w:val="18"/>
                <w:szCs w:val="18"/>
                <w:lang w:val="es-CO"/>
              </w:rPr>
            </w:pPr>
          </w:p>
        </w:tc>
        <w:tc>
          <w:tcPr>
            <w:tcW w:w="1663" w:type="dxa"/>
            <w:shd w:val="clear" w:color="auto" w:fill="auto"/>
          </w:tcPr>
          <w:p w:rsidR="00F97E36" w:rsidRPr="00D01E77" w:rsidRDefault="00F97E36" w:rsidP="00F06DD5">
            <w:pPr>
              <w:spacing w:before="0" w:after="0"/>
              <w:jc w:val="center"/>
              <w:rPr>
                <w:rFonts w:ascii="Arial Narrow" w:hAnsi="Arial Narrow"/>
                <w:b/>
                <w:sz w:val="18"/>
                <w:szCs w:val="18"/>
                <w:lang w:val="es-CO"/>
              </w:rPr>
            </w:pPr>
          </w:p>
        </w:tc>
      </w:tr>
      <w:tr w:rsidR="00F97E36" w:rsidRPr="00D01E77" w:rsidTr="00F06DD5">
        <w:trPr>
          <w:trHeight w:val="577"/>
        </w:trPr>
        <w:tc>
          <w:tcPr>
            <w:tcW w:w="13291" w:type="dxa"/>
            <w:gridSpan w:val="10"/>
            <w:shd w:val="clear" w:color="auto" w:fill="auto"/>
          </w:tcPr>
          <w:p w:rsidR="00F97E36" w:rsidRPr="00D01E77" w:rsidRDefault="00F97E36" w:rsidP="00F06DD5">
            <w:pPr>
              <w:spacing w:before="0" w:after="0"/>
              <w:rPr>
                <w:rFonts w:ascii="Arial Narrow" w:hAnsi="Arial Narrow"/>
                <w:b/>
                <w:sz w:val="16"/>
                <w:szCs w:val="16"/>
                <w:lang w:val="es-CO"/>
              </w:rPr>
            </w:pPr>
            <w:r w:rsidRPr="00D01E77">
              <w:rPr>
                <w:rFonts w:ascii="Arial Narrow" w:hAnsi="Arial Narrow"/>
                <w:b/>
                <w:sz w:val="16"/>
                <w:szCs w:val="16"/>
                <w:lang w:val="es-CO"/>
              </w:rPr>
              <w:t>Nota: Los resultados del plan de acción son registrados por el equipo auditor al respaldo de esta hoja. Indicando la fecha de realización del plan de acción y el resultado de éste. En caso de ser ejecutado se debe indicar con el título “CERRADO”. Si está abierto después de haber pasado su fecha estimada de ejecución, este deberá indicarse con el título “VENCIDO-PENDIENTE”, y su seguimiento se seguirá haciendo este formato hasta el día en que se cierre.</w:t>
            </w:r>
          </w:p>
        </w:tc>
      </w:tr>
      <w:tr w:rsidR="00F97E36" w:rsidRPr="00D01E77" w:rsidTr="00F06DD5">
        <w:trPr>
          <w:trHeight w:val="325"/>
        </w:trPr>
        <w:tc>
          <w:tcPr>
            <w:tcW w:w="13291" w:type="dxa"/>
            <w:gridSpan w:val="10"/>
            <w:shd w:val="clear" w:color="auto" w:fill="C0C0C0"/>
          </w:tcPr>
          <w:p w:rsidR="00F97E36" w:rsidRPr="00D01E77" w:rsidRDefault="00F97E36" w:rsidP="00F06DD5">
            <w:pPr>
              <w:spacing w:before="0" w:after="0"/>
              <w:jc w:val="center"/>
              <w:rPr>
                <w:rFonts w:ascii="Arial Narrow" w:hAnsi="Arial Narrow"/>
                <w:b/>
                <w:sz w:val="20"/>
                <w:lang w:val="es-CO"/>
              </w:rPr>
            </w:pPr>
            <w:r w:rsidRPr="00D01E77">
              <w:rPr>
                <w:rFonts w:ascii="Arial Narrow" w:hAnsi="Arial Narrow"/>
                <w:b/>
                <w:sz w:val="20"/>
                <w:lang w:val="es-CO"/>
              </w:rPr>
              <w:t>Firmas y aprobaciones</w:t>
            </w:r>
          </w:p>
        </w:tc>
      </w:tr>
      <w:tr w:rsidR="00F97E36" w:rsidRPr="00D01E77" w:rsidTr="00F06DD5">
        <w:trPr>
          <w:trHeight w:val="748"/>
        </w:trPr>
        <w:tc>
          <w:tcPr>
            <w:tcW w:w="2988" w:type="dxa"/>
            <w:gridSpan w:val="2"/>
            <w:shd w:val="clear" w:color="auto" w:fill="auto"/>
          </w:tcPr>
          <w:p w:rsidR="00F97E36" w:rsidRPr="00D01E77" w:rsidRDefault="00F97E36" w:rsidP="00F97E36">
            <w:pPr>
              <w:numPr>
                <w:ilvl w:val="0"/>
                <w:numId w:val="1"/>
              </w:numPr>
              <w:tabs>
                <w:tab w:val="clear" w:pos="0"/>
                <w:tab w:val="left" w:pos="150"/>
              </w:tabs>
              <w:spacing w:before="0" w:after="0"/>
              <w:rPr>
                <w:rFonts w:ascii="Arial Narrow" w:hAnsi="Arial Narrow" w:cs="Arial"/>
                <w:b/>
                <w:sz w:val="20"/>
                <w:lang w:val="es-CO"/>
              </w:rPr>
            </w:pPr>
            <w:r w:rsidRPr="00D01E77">
              <w:rPr>
                <w:rFonts w:ascii="Arial Narrow" w:hAnsi="Arial Narrow" w:cs="Arial"/>
                <w:b/>
                <w:sz w:val="20"/>
                <w:lang w:val="es-CO"/>
              </w:rPr>
              <w:t>Nombre y Firma Auditado:</w:t>
            </w:r>
          </w:p>
        </w:tc>
        <w:tc>
          <w:tcPr>
            <w:tcW w:w="3780" w:type="dxa"/>
            <w:gridSpan w:val="3"/>
            <w:shd w:val="clear" w:color="auto" w:fill="auto"/>
          </w:tcPr>
          <w:p w:rsidR="00F97E36" w:rsidRPr="00D01E77" w:rsidRDefault="00F97E36" w:rsidP="00F97E36">
            <w:pPr>
              <w:numPr>
                <w:ilvl w:val="0"/>
                <w:numId w:val="1"/>
              </w:numPr>
              <w:tabs>
                <w:tab w:val="clear" w:pos="0"/>
                <w:tab w:val="left" w:pos="150"/>
              </w:tabs>
              <w:spacing w:before="0" w:after="0"/>
              <w:rPr>
                <w:rFonts w:ascii="Arial Narrow" w:hAnsi="Arial Narrow" w:cs="Arial"/>
                <w:b/>
                <w:sz w:val="20"/>
                <w:lang w:val="es-CO"/>
              </w:rPr>
            </w:pPr>
            <w:r w:rsidRPr="00D01E77">
              <w:rPr>
                <w:rFonts w:ascii="Arial Narrow" w:hAnsi="Arial Narrow" w:cs="Arial"/>
                <w:b/>
                <w:sz w:val="20"/>
                <w:lang w:val="es-CO"/>
              </w:rPr>
              <w:t>Nombre y Firma Auditor:</w:t>
            </w:r>
          </w:p>
        </w:tc>
        <w:tc>
          <w:tcPr>
            <w:tcW w:w="3330" w:type="dxa"/>
            <w:gridSpan w:val="3"/>
            <w:shd w:val="clear" w:color="auto" w:fill="auto"/>
          </w:tcPr>
          <w:p w:rsidR="00F97E36" w:rsidRPr="00D01E77" w:rsidRDefault="00F97E36" w:rsidP="00F97E36">
            <w:pPr>
              <w:numPr>
                <w:ilvl w:val="0"/>
                <w:numId w:val="1"/>
              </w:numPr>
              <w:tabs>
                <w:tab w:val="clear" w:pos="0"/>
                <w:tab w:val="left" w:pos="150"/>
              </w:tabs>
              <w:spacing w:before="0" w:after="0"/>
              <w:rPr>
                <w:rFonts w:ascii="Arial Narrow" w:hAnsi="Arial Narrow" w:cs="Arial"/>
                <w:b/>
                <w:sz w:val="20"/>
                <w:lang w:val="es-CO"/>
              </w:rPr>
            </w:pPr>
            <w:r w:rsidRPr="00D01E77">
              <w:rPr>
                <w:rFonts w:ascii="Arial Narrow" w:hAnsi="Arial Narrow" w:cs="Arial"/>
                <w:b/>
                <w:sz w:val="20"/>
                <w:lang w:val="es-CO"/>
              </w:rPr>
              <w:t>Nombre y Firma del Rector:</w:t>
            </w:r>
          </w:p>
        </w:tc>
        <w:tc>
          <w:tcPr>
            <w:tcW w:w="3193" w:type="dxa"/>
            <w:gridSpan w:val="2"/>
            <w:shd w:val="clear" w:color="auto" w:fill="auto"/>
          </w:tcPr>
          <w:p w:rsidR="00F97E36" w:rsidRPr="00D01E77" w:rsidRDefault="00F97E36" w:rsidP="00F97E36">
            <w:pPr>
              <w:numPr>
                <w:ilvl w:val="0"/>
                <w:numId w:val="1"/>
              </w:numPr>
              <w:tabs>
                <w:tab w:val="clear" w:pos="0"/>
                <w:tab w:val="left" w:pos="150"/>
              </w:tabs>
              <w:spacing w:before="0" w:after="0"/>
              <w:rPr>
                <w:rFonts w:ascii="Arial Narrow" w:hAnsi="Arial Narrow"/>
                <w:b/>
                <w:sz w:val="20"/>
                <w:lang w:val="es-CO"/>
              </w:rPr>
            </w:pPr>
            <w:r w:rsidRPr="00D01E77">
              <w:rPr>
                <w:rFonts w:ascii="Arial Narrow" w:hAnsi="Arial Narrow" w:cs="Arial"/>
                <w:b/>
                <w:sz w:val="20"/>
                <w:lang w:val="es-CO"/>
              </w:rPr>
              <w:t>Nombre y Firma Dueño del Proceso en la Secretaría:</w:t>
            </w:r>
          </w:p>
        </w:tc>
      </w:tr>
    </w:tbl>
    <w:p w:rsidR="00EE7DE0" w:rsidRDefault="00EE7DE0"/>
    <w:sectPr w:rsidR="00EE7DE0" w:rsidSect="00F41E66">
      <w:headerReference w:type="default" r:id="rId7"/>
      <w:pgSz w:w="15840" w:h="12240" w:orient="landscape"/>
      <w:pgMar w:top="1588" w:right="1418" w:bottom="153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2FA9" w:rsidRDefault="003F2FA9" w:rsidP="00F97E36">
      <w:pPr>
        <w:spacing w:before="0" w:after="0"/>
      </w:pPr>
      <w:r>
        <w:separator/>
      </w:r>
    </w:p>
  </w:endnote>
  <w:endnote w:type="continuationSeparator" w:id="0">
    <w:p w:rsidR="003F2FA9" w:rsidRDefault="003F2FA9" w:rsidP="00F97E3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2FA9" w:rsidRDefault="003F2FA9" w:rsidP="00F97E36">
      <w:pPr>
        <w:spacing w:before="0" w:after="0"/>
      </w:pPr>
      <w:r>
        <w:separator/>
      </w:r>
    </w:p>
  </w:footnote>
  <w:footnote w:type="continuationSeparator" w:id="0">
    <w:p w:rsidR="003F2FA9" w:rsidRDefault="003F2FA9" w:rsidP="00F97E3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3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0"/>
      <w:gridCol w:w="7411"/>
      <w:gridCol w:w="1843"/>
      <w:gridCol w:w="1417"/>
    </w:tblGrid>
    <w:tr w:rsidR="00F97E36" w:rsidRPr="00B152D8" w:rsidTr="00524436">
      <w:trPr>
        <w:trHeight w:val="32"/>
      </w:trPr>
      <w:tc>
        <w:tcPr>
          <w:tcW w:w="2620" w:type="dxa"/>
          <w:vMerge w:val="restart"/>
        </w:tcPr>
        <w:p w:rsidR="00F97E36" w:rsidRPr="00B152D8" w:rsidRDefault="00F97E36" w:rsidP="00F97E36">
          <w:pPr>
            <w:spacing w:line="360" w:lineRule="auto"/>
            <w:jc w:val="center"/>
            <w:rPr>
              <w:rFonts w:ascii="Arial" w:hAnsi="Arial" w:cs="Arial"/>
              <w:b/>
              <w:sz w:val="16"/>
              <w:szCs w:val="18"/>
            </w:rPr>
          </w:pPr>
          <w:r w:rsidRPr="00B152D8">
            <w:rPr>
              <w:noProof/>
              <w:sz w:val="16"/>
              <w:lang w:val="es-CO" w:eastAsia="es-CO"/>
            </w:rPr>
            <w:drawing>
              <wp:anchor distT="0" distB="0" distL="114300" distR="114300" simplePos="0" relativeHeight="251659264" behindDoc="1" locked="0" layoutInCell="1" allowOverlap="1" wp14:anchorId="2CC4D933" wp14:editId="16CD3300">
                <wp:simplePos x="0" y="0"/>
                <wp:positionH relativeFrom="column">
                  <wp:posOffset>-62230</wp:posOffset>
                </wp:positionH>
                <wp:positionV relativeFrom="paragraph">
                  <wp:posOffset>67945</wp:posOffset>
                </wp:positionV>
                <wp:extent cx="1599973" cy="1133475"/>
                <wp:effectExtent l="0" t="0" r="0" b="0"/>
                <wp:wrapNone/>
                <wp:docPr id="1" name="Imagen 1" descr="Secretaría de Educac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Secretaría de Educac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9973"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411" w:type="dxa"/>
          <w:vAlign w:val="center"/>
        </w:tcPr>
        <w:p w:rsidR="00F97E36" w:rsidRPr="00F41E66" w:rsidRDefault="00AE1C16" w:rsidP="00F97E36">
          <w:pPr>
            <w:spacing w:before="100" w:beforeAutospacing="1" w:after="0"/>
            <w:jc w:val="center"/>
            <w:rPr>
              <w:rFonts w:ascii="Arial" w:hAnsi="Arial" w:cs="Arial"/>
              <w:b/>
              <w:sz w:val="20"/>
            </w:rPr>
          </w:pPr>
          <w:r>
            <w:rPr>
              <w:rFonts w:ascii="Arial" w:hAnsi="Arial" w:cs="Arial"/>
              <w:b/>
              <w:sz w:val="20"/>
            </w:rPr>
            <w:t xml:space="preserve">MACROPROCESO </w:t>
          </w:r>
          <w:r w:rsidR="00F97E36" w:rsidRPr="00F41E66">
            <w:rPr>
              <w:rFonts w:ascii="Arial" w:hAnsi="Arial" w:cs="Arial"/>
              <w:b/>
              <w:sz w:val="20"/>
            </w:rPr>
            <w:t>C. GESTIÓN DE LA COBERTURA DEL SERVICIO EDUCATIVO</w:t>
          </w:r>
        </w:p>
      </w:tc>
      <w:tc>
        <w:tcPr>
          <w:tcW w:w="3260" w:type="dxa"/>
          <w:gridSpan w:val="2"/>
          <w:vAlign w:val="center"/>
        </w:tcPr>
        <w:p w:rsidR="00F97E36" w:rsidRPr="00F41E66" w:rsidRDefault="00F97E36" w:rsidP="00F97E36">
          <w:pPr>
            <w:tabs>
              <w:tab w:val="center" w:pos="4419"/>
              <w:tab w:val="right" w:pos="8838"/>
            </w:tabs>
            <w:spacing w:before="240"/>
            <w:jc w:val="center"/>
            <w:rPr>
              <w:rFonts w:ascii="Arial" w:eastAsia="Calibri" w:hAnsi="Arial" w:cs="Arial"/>
              <w:b/>
              <w:sz w:val="20"/>
            </w:rPr>
          </w:pPr>
          <w:r w:rsidRPr="00F41E66">
            <w:rPr>
              <w:rFonts w:ascii="Arial" w:eastAsia="Calibri" w:hAnsi="Arial" w:cs="Arial"/>
              <w:b/>
              <w:sz w:val="20"/>
            </w:rPr>
            <w:t>C05.01.F02</w:t>
          </w:r>
        </w:p>
      </w:tc>
    </w:tr>
    <w:tr w:rsidR="00F97E36" w:rsidRPr="00B152D8" w:rsidTr="00F41E66">
      <w:trPr>
        <w:trHeight w:val="532"/>
      </w:trPr>
      <w:tc>
        <w:tcPr>
          <w:tcW w:w="2620" w:type="dxa"/>
          <w:vMerge/>
        </w:tcPr>
        <w:p w:rsidR="00F97E36" w:rsidRPr="00B152D8" w:rsidRDefault="00F97E36" w:rsidP="00F97E36">
          <w:pPr>
            <w:spacing w:line="360" w:lineRule="auto"/>
            <w:jc w:val="center"/>
            <w:rPr>
              <w:rFonts w:ascii="Arial" w:hAnsi="Arial" w:cs="Arial"/>
              <w:b/>
              <w:sz w:val="16"/>
              <w:szCs w:val="18"/>
            </w:rPr>
          </w:pPr>
        </w:p>
      </w:tc>
      <w:tc>
        <w:tcPr>
          <w:tcW w:w="7411" w:type="dxa"/>
          <w:vAlign w:val="center"/>
        </w:tcPr>
        <w:p w:rsidR="00F97E36" w:rsidRPr="00F41E66" w:rsidRDefault="00F97E36" w:rsidP="00F97E36">
          <w:pPr>
            <w:spacing w:before="100" w:beforeAutospacing="1"/>
            <w:jc w:val="center"/>
            <w:rPr>
              <w:rFonts w:ascii="Arial" w:hAnsi="Arial" w:cs="Arial"/>
              <w:b/>
              <w:sz w:val="20"/>
            </w:rPr>
          </w:pPr>
          <w:r w:rsidRPr="00F41E66">
            <w:rPr>
              <w:rFonts w:ascii="Arial" w:hAnsi="Arial" w:cs="Arial"/>
              <w:b/>
              <w:sz w:val="20"/>
            </w:rPr>
            <w:t>PROCESO GESTIÓN DE LA COBERTURA DEL SERVICIO EDUCATIVO</w:t>
          </w:r>
        </w:p>
      </w:tc>
      <w:tc>
        <w:tcPr>
          <w:tcW w:w="1843" w:type="dxa"/>
          <w:vAlign w:val="center"/>
        </w:tcPr>
        <w:p w:rsidR="00F97E36" w:rsidRPr="00F41E66" w:rsidRDefault="00F97E36" w:rsidP="00F97E36">
          <w:pPr>
            <w:jc w:val="center"/>
            <w:rPr>
              <w:rFonts w:ascii="Arial" w:hAnsi="Arial" w:cs="Arial"/>
              <w:b/>
              <w:sz w:val="20"/>
            </w:rPr>
          </w:pPr>
          <w:r w:rsidRPr="00F41E66">
            <w:rPr>
              <w:rFonts w:ascii="Arial" w:hAnsi="Arial" w:cs="Arial"/>
              <w:b/>
              <w:sz w:val="20"/>
            </w:rPr>
            <w:t xml:space="preserve">FECHA </w:t>
          </w:r>
          <w:r w:rsidRPr="00F41E66">
            <w:rPr>
              <w:rFonts w:ascii="Arial" w:hAnsi="Arial" w:cs="Arial"/>
              <w:b/>
              <w:bCs/>
              <w:sz w:val="20"/>
            </w:rPr>
            <w:t xml:space="preserve"> 28/09/2017</w:t>
          </w:r>
        </w:p>
      </w:tc>
      <w:tc>
        <w:tcPr>
          <w:tcW w:w="1417" w:type="dxa"/>
          <w:vAlign w:val="center"/>
        </w:tcPr>
        <w:p w:rsidR="00F97E36" w:rsidRPr="00F41E66" w:rsidRDefault="00F97E36" w:rsidP="00524436">
          <w:pPr>
            <w:jc w:val="center"/>
            <w:rPr>
              <w:rFonts w:ascii="Arial" w:hAnsi="Arial" w:cs="Arial"/>
              <w:b/>
              <w:sz w:val="20"/>
            </w:rPr>
          </w:pPr>
          <w:r w:rsidRPr="00F41E66">
            <w:rPr>
              <w:rFonts w:ascii="Arial" w:hAnsi="Arial" w:cs="Arial"/>
              <w:b/>
              <w:sz w:val="20"/>
            </w:rPr>
            <w:t>VERSION</w:t>
          </w:r>
          <w:r w:rsidR="00524436" w:rsidRPr="00F41E66">
            <w:rPr>
              <w:rFonts w:ascii="Arial" w:hAnsi="Arial" w:cs="Arial"/>
              <w:b/>
              <w:sz w:val="20"/>
            </w:rPr>
            <w:t xml:space="preserve"> </w:t>
          </w:r>
          <w:r w:rsidR="00AE1C16">
            <w:rPr>
              <w:rFonts w:ascii="Arial" w:hAnsi="Arial" w:cs="Arial"/>
              <w:b/>
              <w:sz w:val="20"/>
            </w:rPr>
            <w:t>3</w:t>
          </w:r>
          <w:r w:rsidRPr="00F41E66">
            <w:rPr>
              <w:rFonts w:ascii="Arial" w:hAnsi="Arial" w:cs="Arial"/>
              <w:b/>
              <w:sz w:val="20"/>
            </w:rPr>
            <w:t>.0</w:t>
          </w:r>
        </w:p>
      </w:tc>
    </w:tr>
    <w:tr w:rsidR="00F97E36" w:rsidRPr="00B152D8" w:rsidTr="00524436">
      <w:trPr>
        <w:trHeight w:val="358"/>
      </w:trPr>
      <w:tc>
        <w:tcPr>
          <w:tcW w:w="2620" w:type="dxa"/>
          <w:vMerge/>
          <w:vAlign w:val="center"/>
        </w:tcPr>
        <w:p w:rsidR="00F97E36" w:rsidRPr="00B152D8" w:rsidRDefault="00F97E36" w:rsidP="00F97E36">
          <w:pPr>
            <w:spacing w:line="360" w:lineRule="auto"/>
            <w:jc w:val="center"/>
            <w:rPr>
              <w:b/>
              <w:sz w:val="16"/>
              <w:szCs w:val="18"/>
            </w:rPr>
          </w:pPr>
        </w:p>
      </w:tc>
      <w:tc>
        <w:tcPr>
          <w:tcW w:w="7411" w:type="dxa"/>
          <w:vAlign w:val="center"/>
        </w:tcPr>
        <w:p w:rsidR="00F97E36" w:rsidRPr="00F41E66" w:rsidRDefault="00F97E36" w:rsidP="00F97E36">
          <w:pPr>
            <w:spacing w:before="240"/>
            <w:jc w:val="center"/>
            <w:rPr>
              <w:rFonts w:ascii="Arial" w:hAnsi="Arial" w:cs="Arial"/>
              <w:b/>
              <w:sz w:val="20"/>
            </w:rPr>
          </w:pPr>
          <w:r w:rsidRPr="00F41E66">
            <w:rPr>
              <w:rFonts w:ascii="Arial" w:hAnsi="Arial" w:cs="Arial"/>
              <w:b/>
              <w:sz w:val="20"/>
            </w:rPr>
            <w:t>SUBPROCESO AUDITORÍA DE MATRICULA</w:t>
          </w:r>
        </w:p>
      </w:tc>
      <w:tc>
        <w:tcPr>
          <w:tcW w:w="3260" w:type="dxa"/>
          <w:gridSpan w:val="2"/>
          <w:vAlign w:val="bottom"/>
        </w:tcPr>
        <w:p w:rsidR="00F97E36" w:rsidRPr="00F41E66" w:rsidRDefault="00F97E36" w:rsidP="00F97E36">
          <w:pPr>
            <w:jc w:val="center"/>
            <w:rPr>
              <w:rFonts w:ascii="Arial" w:hAnsi="Arial" w:cs="Arial"/>
              <w:b/>
              <w:sz w:val="20"/>
            </w:rPr>
          </w:pPr>
          <w:r w:rsidRPr="00F41E66">
            <w:rPr>
              <w:rFonts w:ascii="Arial" w:hAnsi="Arial" w:cs="Arial"/>
              <w:b/>
              <w:sz w:val="20"/>
            </w:rPr>
            <w:t xml:space="preserve">Página </w:t>
          </w:r>
          <w:r w:rsidRPr="00F41E66">
            <w:rPr>
              <w:rFonts w:ascii="Arial" w:hAnsi="Arial" w:cs="Arial"/>
              <w:b/>
              <w:sz w:val="20"/>
            </w:rPr>
            <w:fldChar w:fldCharType="begin"/>
          </w:r>
          <w:r w:rsidRPr="00F41E66">
            <w:rPr>
              <w:rFonts w:ascii="Arial" w:hAnsi="Arial" w:cs="Arial"/>
              <w:b/>
              <w:sz w:val="20"/>
            </w:rPr>
            <w:instrText xml:space="preserve"> PAGE </w:instrText>
          </w:r>
          <w:r w:rsidRPr="00F41E66">
            <w:rPr>
              <w:rFonts w:ascii="Arial" w:hAnsi="Arial" w:cs="Arial"/>
              <w:b/>
              <w:sz w:val="20"/>
            </w:rPr>
            <w:fldChar w:fldCharType="separate"/>
          </w:r>
          <w:r w:rsidR="004C4B1F">
            <w:rPr>
              <w:rFonts w:ascii="Arial" w:hAnsi="Arial" w:cs="Arial"/>
              <w:b/>
              <w:noProof/>
              <w:sz w:val="20"/>
            </w:rPr>
            <w:t>1</w:t>
          </w:r>
          <w:r w:rsidRPr="00F41E66">
            <w:rPr>
              <w:rFonts w:ascii="Arial" w:hAnsi="Arial" w:cs="Arial"/>
              <w:b/>
              <w:sz w:val="20"/>
            </w:rPr>
            <w:fldChar w:fldCharType="end"/>
          </w:r>
          <w:r w:rsidRPr="00F41E66">
            <w:rPr>
              <w:rFonts w:ascii="Arial" w:hAnsi="Arial" w:cs="Arial"/>
              <w:b/>
              <w:sz w:val="20"/>
            </w:rPr>
            <w:t xml:space="preserve"> de </w:t>
          </w:r>
          <w:r w:rsidRPr="00F41E66">
            <w:rPr>
              <w:rFonts w:ascii="Arial" w:hAnsi="Arial" w:cs="Arial"/>
              <w:b/>
              <w:sz w:val="20"/>
            </w:rPr>
            <w:fldChar w:fldCharType="begin"/>
          </w:r>
          <w:r w:rsidRPr="00F41E66">
            <w:rPr>
              <w:rFonts w:ascii="Arial" w:hAnsi="Arial" w:cs="Arial"/>
              <w:b/>
              <w:sz w:val="20"/>
            </w:rPr>
            <w:instrText xml:space="preserve"> NUMPAGES  </w:instrText>
          </w:r>
          <w:r w:rsidRPr="00F41E66">
            <w:rPr>
              <w:rFonts w:ascii="Arial" w:hAnsi="Arial" w:cs="Arial"/>
              <w:b/>
              <w:sz w:val="20"/>
            </w:rPr>
            <w:fldChar w:fldCharType="separate"/>
          </w:r>
          <w:r w:rsidR="004C4B1F">
            <w:rPr>
              <w:rFonts w:ascii="Arial" w:hAnsi="Arial" w:cs="Arial"/>
              <w:b/>
              <w:noProof/>
              <w:sz w:val="20"/>
            </w:rPr>
            <w:t>1</w:t>
          </w:r>
          <w:r w:rsidRPr="00F41E66">
            <w:rPr>
              <w:rFonts w:ascii="Arial" w:hAnsi="Arial" w:cs="Arial"/>
              <w:b/>
              <w:sz w:val="20"/>
            </w:rPr>
            <w:fldChar w:fldCharType="end"/>
          </w:r>
        </w:p>
      </w:tc>
    </w:tr>
  </w:tbl>
  <w:p w:rsidR="00F97E36" w:rsidRDefault="00F97E3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B5F3B"/>
    <w:multiLevelType w:val="hybridMultilevel"/>
    <w:tmpl w:val="C9205B08"/>
    <w:lvl w:ilvl="0" w:tplc="A89C090A">
      <w:start w:val="1"/>
      <w:numFmt w:val="decimal"/>
      <w:lvlText w:val="%1."/>
      <w:lvlJc w:val="left"/>
      <w:pPr>
        <w:tabs>
          <w:tab w:val="num" w:pos="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E36"/>
    <w:rsid w:val="00026A57"/>
    <w:rsid w:val="000315D4"/>
    <w:rsid w:val="002A3421"/>
    <w:rsid w:val="003F2FA9"/>
    <w:rsid w:val="004C4B1F"/>
    <w:rsid w:val="00524436"/>
    <w:rsid w:val="00733213"/>
    <w:rsid w:val="00953C9F"/>
    <w:rsid w:val="00AE1C16"/>
    <w:rsid w:val="00EE7DE0"/>
    <w:rsid w:val="00F41E66"/>
    <w:rsid w:val="00F97E3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CF0003"/>
  <w15:docId w15:val="{BA3F1A1C-4CC1-43DE-A15B-8D5EE4B32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E36"/>
    <w:pPr>
      <w:spacing w:before="120" w:after="120" w:line="240" w:lineRule="auto"/>
    </w:pPr>
    <w:rPr>
      <w:rFonts w:ascii="Times New Roman" w:eastAsia="Times New Roman" w:hAnsi="Times New Roman"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97E36"/>
    <w:pPr>
      <w:tabs>
        <w:tab w:val="center" w:pos="4419"/>
        <w:tab w:val="right" w:pos="8838"/>
      </w:tabs>
      <w:spacing w:before="0" w:after="0"/>
    </w:pPr>
  </w:style>
  <w:style w:type="character" w:customStyle="1" w:styleId="EncabezadoCar">
    <w:name w:val="Encabezado Car"/>
    <w:basedOn w:val="Fuentedeprrafopredeter"/>
    <w:link w:val="Encabezado"/>
    <w:uiPriority w:val="99"/>
    <w:rsid w:val="00F97E36"/>
    <w:rPr>
      <w:rFonts w:ascii="Times New Roman" w:eastAsia="Times New Roman" w:hAnsi="Times New Roman" w:cs="Times New Roman"/>
      <w:sz w:val="24"/>
      <w:szCs w:val="20"/>
      <w:lang w:val="es-ES_tradnl" w:eastAsia="es-ES"/>
    </w:rPr>
  </w:style>
  <w:style w:type="paragraph" w:styleId="Piedepgina">
    <w:name w:val="footer"/>
    <w:basedOn w:val="Normal"/>
    <w:link w:val="PiedepginaCar"/>
    <w:uiPriority w:val="99"/>
    <w:unhideWhenUsed/>
    <w:rsid w:val="00F97E36"/>
    <w:pPr>
      <w:tabs>
        <w:tab w:val="center" w:pos="4419"/>
        <w:tab w:val="right" w:pos="8838"/>
      </w:tabs>
      <w:spacing w:before="0" w:after="0"/>
    </w:pPr>
  </w:style>
  <w:style w:type="character" w:customStyle="1" w:styleId="PiedepginaCar">
    <w:name w:val="Pie de página Car"/>
    <w:basedOn w:val="Fuentedeprrafopredeter"/>
    <w:link w:val="Piedepgina"/>
    <w:uiPriority w:val="99"/>
    <w:rsid w:val="00F97E36"/>
    <w:rPr>
      <w:rFonts w:ascii="Times New Roman" w:eastAsia="Times New Roman" w:hAnsi="Times New Roman" w:cs="Times New Roman"/>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903</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ssandoval</dc:creator>
  <cp:lastModifiedBy>JPOSADA</cp:lastModifiedBy>
  <cp:revision>3</cp:revision>
  <dcterms:created xsi:type="dcterms:W3CDTF">2017-12-28T14:33:00Z</dcterms:created>
  <dcterms:modified xsi:type="dcterms:W3CDTF">2019-05-16T15:32:00Z</dcterms:modified>
</cp:coreProperties>
</file>